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E82" w:rsidRDefault="00965D74" w:rsidP="00D83E82">
      <w:pPr>
        <w:pStyle w:val="KeinLeerraum"/>
        <w:rPr>
          <w:rFonts w:ascii="Verdana" w:hAnsi="Verdana"/>
          <w:color w:val="D9D9D9" w:themeColor="background1" w:themeShade="D9"/>
          <w:sz w:val="72"/>
          <w:szCs w:val="72"/>
        </w:rPr>
      </w:pPr>
      <w:hyperlink r:id="rId6" w:history="1">
        <w:r w:rsidR="00D83E82" w:rsidRPr="00D83E82">
          <w:rPr>
            <w:rStyle w:val="Hyperlink"/>
            <w:rFonts w:ascii="Verdana" w:hAnsi="Verdana"/>
            <w:color w:val="D9D9D9" w:themeColor="background1" w:themeShade="D9"/>
            <w:sz w:val="72"/>
            <w:szCs w:val="72"/>
          </w:rPr>
          <w:t>www.abenteuergelaende.de</w:t>
        </w:r>
      </w:hyperlink>
    </w:p>
    <w:p w:rsidR="00244945" w:rsidRPr="00384C7A" w:rsidRDefault="00244945" w:rsidP="00D83E82">
      <w:pPr>
        <w:pStyle w:val="KeinLeerraum"/>
        <w:rPr>
          <w:sz w:val="16"/>
          <w:szCs w:val="16"/>
        </w:rPr>
      </w:pPr>
      <w:r w:rsidRPr="00384C7A">
        <w:rPr>
          <w:sz w:val="16"/>
          <w:szCs w:val="16"/>
        </w:rPr>
        <w:t>BDP – Abenteuergelände Bockenheim e.V. – Postfach 93 01 70 – 60456 Frankfurt am Main</w:t>
      </w:r>
    </w:p>
    <w:p w:rsidR="005E5A9F" w:rsidRPr="005E5A9F" w:rsidRDefault="00244945" w:rsidP="005E5A9F">
      <w:pPr>
        <w:pStyle w:val="KeinLeerraum"/>
        <w:rPr>
          <w:rFonts w:cs="Arial"/>
          <w:sz w:val="16"/>
        </w:rPr>
      </w:pPr>
      <w:r>
        <w:rPr>
          <w:noProof/>
        </w:rPr>
        <w:t xml:space="preserve">                                                                                                                                    </w:t>
      </w:r>
      <w:r>
        <w:rPr>
          <w:rFonts w:ascii="Verdana" w:hAnsi="Verdana"/>
          <w:noProof/>
          <w:sz w:val="16"/>
          <w:szCs w:val="16"/>
        </w:rPr>
        <w:t xml:space="preserve">                         </w:t>
      </w:r>
      <w:r>
        <w:rPr>
          <w:rFonts w:ascii="Verdana" w:hAnsi="Verdana"/>
          <w:noProof/>
          <w:sz w:val="16"/>
          <w:szCs w:val="16"/>
        </w:rPr>
        <w:drawing>
          <wp:inline distT="0" distB="0" distL="0" distR="0" wp14:anchorId="4E4B4EF9" wp14:editId="3A218188">
            <wp:extent cx="1524000" cy="148132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che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481328"/>
                    </a:xfrm>
                    <a:prstGeom prst="rect">
                      <a:avLst/>
                    </a:prstGeom>
                  </pic:spPr>
                </pic:pic>
              </a:graphicData>
            </a:graphic>
          </wp:inline>
        </w:drawing>
      </w:r>
      <w:r>
        <w:rPr>
          <w:rFonts w:ascii="Verdana" w:hAnsi="Verdana"/>
          <w:noProof/>
          <w:sz w:val="16"/>
          <w:szCs w:val="16"/>
        </w:rPr>
        <w:t xml:space="preserve">               </w:t>
      </w:r>
      <w:r w:rsidR="005E5A9F">
        <w:rPr>
          <w:rFonts w:ascii="Arial" w:hAnsi="Arial" w:cs="Arial"/>
          <w:b/>
          <w:sz w:val="28"/>
          <w:szCs w:val="28"/>
        </w:rPr>
        <w:t>An alle abenteuerlustigen Kinder</w:t>
      </w:r>
    </w:p>
    <w:p w:rsidR="005E5A9F" w:rsidRDefault="005E5A9F" w:rsidP="005E5A9F">
      <w:pPr>
        <w:rPr>
          <w:rFonts w:ascii="Arial" w:hAnsi="Arial" w:cs="Arial"/>
          <w:b/>
          <w:szCs w:val="24"/>
        </w:rPr>
      </w:pPr>
      <w:r>
        <w:rPr>
          <w:rFonts w:ascii="Arial" w:hAnsi="Arial" w:cs="Arial"/>
          <w:b/>
          <w:sz w:val="28"/>
          <w:szCs w:val="28"/>
        </w:rPr>
        <w:t>in Bockenheim</w:t>
      </w:r>
    </w:p>
    <w:tbl>
      <w:tblPr>
        <w:tblpPr w:leftFromText="141" w:rightFromText="141" w:vertAnchor="text" w:horzAnchor="margin" w:tblpXSpec="center" w:tblpY="521"/>
        <w:tblW w:w="10005" w:type="dxa"/>
        <w:tblLayout w:type="fixed"/>
        <w:tblLook w:val="0000" w:firstRow="0" w:lastRow="0" w:firstColumn="0" w:lastColumn="0" w:noHBand="0" w:noVBand="0"/>
      </w:tblPr>
      <w:tblGrid>
        <w:gridCol w:w="2476"/>
        <w:gridCol w:w="5168"/>
        <w:gridCol w:w="2361"/>
      </w:tblGrid>
      <w:tr w:rsidR="005E5A9F" w:rsidTr="005A2B78">
        <w:trPr>
          <w:trHeight w:val="703"/>
        </w:trPr>
        <w:tc>
          <w:tcPr>
            <w:tcW w:w="2476" w:type="dxa"/>
            <w:tcBorders>
              <w:top w:val="single" w:sz="4" w:space="0" w:color="000000"/>
              <w:left w:val="single" w:sz="4" w:space="0" w:color="000000"/>
              <w:bottom w:val="single" w:sz="4" w:space="0" w:color="000000"/>
            </w:tcBorders>
            <w:shd w:val="clear" w:color="auto" w:fill="C0C0C0"/>
          </w:tcPr>
          <w:p w:rsidR="005E5A9F" w:rsidRDefault="005E5A9F" w:rsidP="005A2B78">
            <w:pPr>
              <w:rPr>
                <w:rFonts w:ascii="Verdana" w:hAnsi="Verdana" w:cs="Arial"/>
                <w:b/>
                <w:sz w:val="22"/>
                <w:szCs w:val="22"/>
              </w:rPr>
            </w:pPr>
            <w:r>
              <w:rPr>
                <w:rFonts w:ascii="Verdana" w:hAnsi="Verdana" w:cs="Arial"/>
                <w:b/>
                <w:sz w:val="22"/>
                <w:szCs w:val="22"/>
              </w:rPr>
              <w:t>HERBSTFERIEN</w:t>
            </w:r>
          </w:p>
          <w:p w:rsidR="005E5A9F" w:rsidRDefault="005E5A9F" w:rsidP="005A2B78">
            <w:pPr>
              <w:rPr>
                <w:rFonts w:ascii="Verdana" w:hAnsi="Verdana" w:cs="Arial"/>
                <w:b/>
                <w:sz w:val="24"/>
                <w:szCs w:val="24"/>
              </w:rPr>
            </w:pPr>
            <w:r>
              <w:rPr>
                <w:rFonts w:ascii="Verdana" w:hAnsi="Verdana" w:cs="Arial"/>
                <w:b/>
                <w:sz w:val="22"/>
                <w:szCs w:val="22"/>
              </w:rPr>
              <w:t>Ab 11 Uhr geöffnet!</w:t>
            </w:r>
          </w:p>
        </w:tc>
        <w:tc>
          <w:tcPr>
            <w:tcW w:w="5168" w:type="dxa"/>
            <w:tcBorders>
              <w:top w:val="single" w:sz="4" w:space="0" w:color="000000"/>
              <w:left w:val="single" w:sz="4" w:space="0" w:color="000000"/>
              <w:bottom w:val="single" w:sz="4" w:space="0" w:color="000000"/>
            </w:tcBorders>
            <w:shd w:val="clear" w:color="auto" w:fill="C0C0C0"/>
          </w:tcPr>
          <w:p w:rsidR="005E5A9F" w:rsidRDefault="005E5A9F" w:rsidP="005A2B78">
            <w:pPr>
              <w:jc w:val="center"/>
              <w:rPr>
                <w:rFonts w:ascii="Verdana" w:hAnsi="Verdana" w:cs="Arial"/>
                <w:b/>
                <w:sz w:val="22"/>
                <w:szCs w:val="22"/>
              </w:rPr>
            </w:pPr>
            <w:r>
              <w:rPr>
                <w:rFonts w:ascii="Verdana" w:hAnsi="Verdana" w:cs="Arial"/>
                <w:b/>
                <w:sz w:val="24"/>
                <w:szCs w:val="24"/>
              </w:rPr>
              <w:t>HERBSTFERIEN</w:t>
            </w: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r>
              <w:rPr>
                <w:rFonts w:ascii="Verdana" w:hAnsi="Verdana" w:cs="Arial"/>
                <w:b/>
                <w:sz w:val="22"/>
                <w:szCs w:val="22"/>
              </w:rPr>
              <w:t>Gruppen bitte vorher anmelden!</w:t>
            </w:r>
          </w:p>
        </w:tc>
        <w:tc>
          <w:tcPr>
            <w:tcW w:w="2361" w:type="dxa"/>
            <w:tcBorders>
              <w:top w:val="single" w:sz="4" w:space="0" w:color="000000"/>
              <w:left w:val="single" w:sz="4" w:space="0" w:color="000000"/>
              <w:bottom w:val="single" w:sz="4" w:space="0" w:color="000000"/>
              <w:right w:val="single" w:sz="4" w:space="0" w:color="000000"/>
            </w:tcBorders>
            <w:shd w:val="clear" w:color="auto" w:fill="C0C0C0"/>
          </w:tcPr>
          <w:p w:rsidR="005E5A9F" w:rsidRDefault="005E5A9F" w:rsidP="005A2B78">
            <w:pPr>
              <w:rPr>
                <w:rFonts w:ascii="Verdana" w:hAnsi="Verdana" w:cs="Arial"/>
                <w:b/>
                <w:sz w:val="22"/>
                <w:szCs w:val="22"/>
              </w:rPr>
            </w:pPr>
            <w:r>
              <w:rPr>
                <w:rFonts w:ascii="Verdana" w:hAnsi="Verdana" w:cs="Arial"/>
                <w:b/>
                <w:sz w:val="22"/>
                <w:szCs w:val="22"/>
              </w:rPr>
              <w:t>HERBSTFERIEN</w:t>
            </w:r>
          </w:p>
          <w:p w:rsidR="005E5A9F" w:rsidRDefault="005E5A9F" w:rsidP="005A2B78">
            <w:r>
              <w:rPr>
                <w:rFonts w:ascii="Verdana" w:hAnsi="Verdana" w:cs="Arial"/>
                <w:b/>
                <w:sz w:val="22"/>
                <w:szCs w:val="22"/>
              </w:rPr>
              <w:t>Ab 11 Uhr geöffnet!</w:t>
            </w:r>
          </w:p>
        </w:tc>
      </w:tr>
      <w:tr w:rsidR="005E5A9F" w:rsidTr="005A2B78">
        <w:trPr>
          <w:trHeight w:val="2949"/>
        </w:trPr>
        <w:tc>
          <w:tcPr>
            <w:tcW w:w="2476" w:type="dxa"/>
            <w:tcBorders>
              <w:top w:val="single" w:sz="4" w:space="0" w:color="000000"/>
              <w:left w:val="single" w:sz="4" w:space="0" w:color="000000"/>
              <w:bottom w:val="single" w:sz="4" w:space="0" w:color="000000"/>
            </w:tcBorders>
            <w:shd w:val="clear" w:color="auto" w:fill="E0E0E0"/>
          </w:tcPr>
          <w:p w:rsidR="005E5A9F" w:rsidRDefault="005E5A9F" w:rsidP="005A2B78">
            <w:pPr>
              <w:rPr>
                <w:rFonts w:ascii="Verdana" w:hAnsi="Verdana" w:cs="Arial"/>
                <w:b/>
                <w:sz w:val="22"/>
                <w:szCs w:val="22"/>
              </w:rPr>
            </w:pPr>
            <w:r>
              <w:rPr>
                <w:rFonts w:ascii="Verdana" w:hAnsi="Verdana" w:cs="Arial"/>
                <w:b/>
                <w:sz w:val="22"/>
                <w:szCs w:val="22"/>
              </w:rPr>
              <w:t>HeFe1</w:t>
            </w: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r>
              <w:rPr>
                <w:rFonts w:ascii="Verdana" w:hAnsi="Verdana" w:cs="Arial"/>
                <w:b/>
                <w:sz w:val="22"/>
                <w:szCs w:val="22"/>
              </w:rPr>
              <w:t>30.09. bis</w:t>
            </w: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r>
              <w:rPr>
                <w:rFonts w:ascii="Verdana" w:hAnsi="Verdana" w:cs="Arial"/>
                <w:b/>
                <w:sz w:val="22"/>
                <w:szCs w:val="22"/>
              </w:rPr>
              <w:t>04.10.</w:t>
            </w:r>
          </w:p>
          <w:p w:rsidR="005E5A9F" w:rsidRDefault="005E5A9F" w:rsidP="005A2B78">
            <w:pPr>
              <w:rPr>
                <w:rFonts w:ascii="Verdana" w:hAnsi="Verdana" w:cs="Arial"/>
                <w:b/>
                <w:sz w:val="22"/>
                <w:szCs w:val="22"/>
              </w:rPr>
            </w:pPr>
          </w:p>
        </w:tc>
        <w:tc>
          <w:tcPr>
            <w:tcW w:w="5168" w:type="dxa"/>
            <w:tcBorders>
              <w:top w:val="single" w:sz="4" w:space="0" w:color="000000"/>
              <w:left w:val="single" w:sz="4" w:space="0" w:color="000000"/>
              <w:bottom w:val="single" w:sz="4" w:space="0" w:color="000000"/>
            </w:tcBorders>
            <w:shd w:val="clear" w:color="auto" w:fill="E0E0E0"/>
          </w:tcPr>
          <w:p w:rsidR="005E5A9F" w:rsidRDefault="005E5A9F" w:rsidP="005A2B78">
            <w:pPr>
              <w:rPr>
                <w:rFonts w:ascii="Verdana" w:hAnsi="Verdana" w:cs="Arial"/>
                <w:b/>
                <w:sz w:val="22"/>
                <w:szCs w:val="22"/>
              </w:rPr>
            </w:pPr>
            <w:r>
              <w:rPr>
                <w:rFonts w:ascii="Verdana" w:hAnsi="Verdana" w:cs="Arial"/>
                <w:b/>
                <w:sz w:val="22"/>
                <w:szCs w:val="22"/>
              </w:rPr>
              <w:t>Sport und Spiel, Workshops und</w:t>
            </w:r>
          </w:p>
          <w:p w:rsidR="005E5A9F" w:rsidRDefault="005E5A9F" w:rsidP="005A2B78">
            <w:pPr>
              <w:rPr>
                <w:rFonts w:ascii="Verdana" w:hAnsi="Verdana" w:cs="Arial"/>
                <w:sz w:val="22"/>
                <w:szCs w:val="22"/>
              </w:rPr>
            </w:pPr>
            <w:r>
              <w:rPr>
                <w:rFonts w:ascii="Verdana" w:hAnsi="Verdana" w:cs="Arial"/>
                <w:b/>
                <w:sz w:val="22"/>
                <w:szCs w:val="22"/>
              </w:rPr>
              <w:t>Hüttenbau:</w:t>
            </w:r>
          </w:p>
          <w:p w:rsidR="005E5A9F" w:rsidRDefault="005E5A9F" w:rsidP="005A2B78">
            <w:pPr>
              <w:rPr>
                <w:rFonts w:ascii="Verdana" w:hAnsi="Verdana" w:cs="Arial"/>
                <w:sz w:val="22"/>
                <w:szCs w:val="22"/>
              </w:rPr>
            </w:pPr>
            <w:r>
              <w:rPr>
                <w:rFonts w:ascii="Verdana" w:hAnsi="Verdana" w:cs="Arial"/>
                <w:sz w:val="22"/>
                <w:szCs w:val="22"/>
              </w:rPr>
              <w:t>Für alle die aktiv was tun wollen:</w:t>
            </w:r>
          </w:p>
          <w:p w:rsidR="005E5A9F" w:rsidRDefault="005E5A9F" w:rsidP="005A2B78">
            <w:pPr>
              <w:rPr>
                <w:rFonts w:ascii="Verdana" w:hAnsi="Verdana" w:cs="Arial"/>
                <w:sz w:val="22"/>
                <w:szCs w:val="22"/>
              </w:rPr>
            </w:pPr>
            <w:r>
              <w:rPr>
                <w:rFonts w:ascii="Verdana" w:hAnsi="Verdana" w:cs="Arial"/>
                <w:sz w:val="22"/>
                <w:szCs w:val="22"/>
              </w:rPr>
              <w:t xml:space="preserve">Wir werden unsere </w:t>
            </w:r>
            <w:r>
              <w:rPr>
                <w:rFonts w:ascii="Verdana" w:hAnsi="Verdana" w:cs="Arial"/>
                <w:b/>
                <w:bCs/>
                <w:sz w:val="22"/>
                <w:szCs w:val="22"/>
              </w:rPr>
              <w:t>Villa Sonnenschein renovieren</w:t>
            </w:r>
            <w:r>
              <w:rPr>
                <w:rFonts w:ascii="Verdana" w:hAnsi="Verdana" w:cs="Arial"/>
                <w:sz w:val="22"/>
                <w:szCs w:val="22"/>
              </w:rPr>
              <w:t xml:space="preserve"> und unsere unvollständige </w:t>
            </w:r>
            <w:r>
              <w:rPr>
                <w:rFonts w:ascii="Verdana" w:hAnsi="Verdana" w:cs="Arial"/>
                <w:b/>
                <w:bCs/>
                <w:sz w:val="22"/>
                <w:szCs w:val="22"/>
              </w:rPr>
              <w:t>Eidechse</w:t>
            </w:r>
            <w:r>
              <w:rPr>
                <w:rFonts w:ascii="Verdana" w:hAnsi="Verdana" w:cs="Arial"/>
                <w:sz w:val="22"/>
                <w:szCs w:val="22"/>
              </w:rPr>
              <w:t xml:space="preserve"> aufhübschen!</w:t>
            </w:r>
          </w:p>
          <w:p w:rsidR="005E5A9F" w:rsidRDefault="005E5A9F" w:rsidP="005A2B78">
            <w:pPr>
              <w:rPr>
                <w:rFonts w:ascii="Verdana" w:hAnsi="Verdana" w:cs="Arial"/>
                <w:sz w:val="22"/>
                <w:szCs w:val="22"/>
              </w:rPr>
            </w:pPr>
            <w:r>
              <w:rPr>
                <w:rFonts w:ascii="Verdana" w:hAnsi="Verdana" w:cs="Arial"/>
                <w:sz w:val="22"/>
                <w:szCs w:val="22"/>
              </w:rPr>
              <w:t xml:space="preserve">Unser </w:t>
            </w:r>
            <w:r w:rsidRPr="005F6019">
              <w:rPr>
                <w:rFonts w:ascii="Verdana" w:hAnsi="Verdana" w:cs="Arial"/>
                <w:b/>
                <w:bCs/>
                <w:sz w:val="22"/>
                <w:szCs w:val="22"/>
              </w:rPr>
              <w:t>2. Fundament</w:t>
            </w:r>
            <w:r>
              <w:rPr>
                <w:rFonts w:ascii="Verdana" w:hAnsi="Verdana" w:cs="Arial"/>
                <w:sz w:val="22"/>
                <w:szCs w:val="22"/>
              </w:rPr>
              <w:t xml:space="preserve"> muss ebenfalls fertig gegraben werden, ran an die Schippe!</w:t>
            </w:r>
          </w:p>
          <w:p w:rsidR="005E5A9F" w:rsidRDefault="005E5A9F" w:rsidP="005A2B78">
            <w:pPr>
              <w:rPr>
                <w:rFonts w:ascii="Verdana" w:hAnsi="Verdana" w:cs="Arial"/>
                <w:sz w:val="22"/>
                <w:szCs w:val="22"/>
              </w:rPr>
            </w:pPr>
            <w:r>
              <w:rPr>
                <w:rFonts w:ascii="Verdana" w:hAnsi="Verdana" w:cs="Arial"/>
                <w:sz w:val="22"/>
                <w:szCs w:val="22"/>
              </w:rPr>
              <w:t xml:space="preserve">Außerdem steht am </w:t>
            </w:r>
            <w:r>
              <w:rPr>
                <w:rFonts w:ascii="Verdana" w:hAnsi="Verdana" w:cs="Arial"/>
                <w:b/>
                <w:bCs/>
                <w:sz w:val="22"/>
                <w:szCs w:val="22"/>
              </w:rPr>
              <w:t>Freitag</w:t>
            </w:r>
            <w:r>
              <w:rPr>
                <w:rFonts w:ascii="Verdana" w:hAnsi="Verdana" w:cs="Arial"/>
                <w:sz w:val="22"/>
                <w:szCs w:val="22"/>
              </w:rPr>
              <w:t xml:space="preserve"> </w:t>
            </w:r>
            <w:r>
              <w:rPr>
                <w:rFonts w:ascii="Verdana" w:hAnsi="Verdana" w:cs="Arial"/>
                <w:b/>
                <w:bCs/>
                <w:sz w:val="22"/>
                <w:szCs w:val="22"/>
              </w:rPr>
              <w:t>Brot backen</w:t>
            </w:r>
            <w:r>
              <w:rPr>
                <w:rFonts w:ascii="Verdana" w:hAnsi="Verdana" w:cs="Arial"/>
                <w:sz w:val="22"/>
                <w:szCs w:val="22"/>
              </w:rPr>
              <w:t xml:space="preserve"> auf dem Plan, lecker! </w:t>
            </w:r>
          </w:p>
          <w:p w:rsidR="005E5A9F" w:rsidRDefault="005E5A9F" w:rsidP="005A2B78">
            <w:pPr>
              <w:rPr>
                <w:rFonts w:ascii="Verdana" w:hAnsi="Verdana" w:cs="Arial"/>
                <w:b/>
                <w:sz w:val="22"/>
                <w:szCs w:val="22"/>
              </w:rPr>
            </w:pPr>
            <w:r>
              <w:rPr>
                <w:rFonts w:ascii="Verdana" w:hAnsi="Verdana" w:cs="Arial"/>
                <w:sz w:val="22"/>
                <w:szCs w:val="22"/>
              </w:rPr>
              <w:t xml:space="preserve">Und Obacht! - </w:t>
            </w:r>
            <w:r>
              <w:rPr>
                <w:rFonts w:ascii="Verdana" w:hAnsi="Verdana" w:cs="Arial"/>
                <w:b/>
                <w:bCs/>
                <w:sz w:val="22"/>
                <w:szCs w:val="22"/>
              </w:rPr>
              <w:t>Donnerstag</w:t>
            </w:r>
            <w:r>
              <w:rPr>
                <w:rFonts w:ascii="Verdana" w:hAnsi="Verdana" w:cs="Arial"/>
                <w:sz w:val="22"/>
                <w:szCs w:val="22"/>
              </w:rPr>
              <w:t xml:space="preserve"> ist </w:t>
            </w:r>
            <w:r>
              <w:rPr>
                <w:rFonts w:ascii="Verdana" w:hAnsi="Verdana" w:cs="Arial"/>
                <w:b/>
                <w:bCs/>
                <w:sz w:val="22"/>
                <w:szCs w:val="22"/>
              </w:rPr>
              <w:t>Feiertag</w:t>
            </w:r>
            <w:r>
              <w:rPr>
                <w:rFonts w:ascii="Verdana" w:hAnsi="Verdana" w:cs="Arial"/>
                <w:sz w:val="22"/>
                <w:szCs w:val="22"/>
              </w:rPr>
              <w:t xml:space="preserve"> und der Platz </w:t>
            </w:r>
            <w:r>
              <w:rPr>
                <w:rFonts w:ascii="Verdana" w:hAnsi="Verdana" w:cs="Arial"/>
                <w:b/>
                <w:bCs/>
                <w:sz w:val="22"/>
                <w:szCs w:val="22"/>
              </w:rPr>
              <w:t>GESCHLOSSEN!</w:t>
            </w:r>
          </w:p>
        </w:tc>
        <w:tc>
          <w:tcPr>
            <w:tcW w:w="2361" w:type="dxa"/>
            <w:tcBorders>
              <w:top w:val="single" w:sz="4" w:space="0" w:color="000000"/>
              <w:left w:val="single" w:sz="4" w:space="0" w:color="000000"/>
              <w:bottom w:val="single" w:sz="4" w:space="0" w:color="000000"/>
              <w:right w:val="single" w:sz="4" w:space="0" w:color="000000"/>
            </w:tcBorders>
            <w:shd w:val="clear" w:color="auto" w:fill="E0E0E0"/>
          </w:tcPr>
          <w:p w:rsidR="005E5A9F" w:rsidRDefault="005E5A9F" w:rsidP="005A2B78">
            <w:pPr>
              <w:rPr>
                <w:rFonts w:ascii="Verdana" w:hAnsi="Verdana" w:cs="Arial"/>
                <w:b/>
                <w:sz w:val="22"/>
                <w:szCs w:val="22"/>
              </w:rPr>
            </w:pPr>
            <w:r>
              <w:rPr>
                <w:rFonts w:ascii="Verdana" w:hAnsi="Verdana" w:cs="Arial"/>
                <w:b/>
                <w:sz w:val="22"/>
                <w:szCs w:val="22"/>
              </w:rPr>
              <w:t>11 – 18 Uhr</w:t>
            </w: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p>
        </w:tc>
      </w:tr>
      <w:tr w:rsidR="005E5A9F" w:rsidTr="005E5A9F">
        <w:trPr>
          <w:trHeight w:val="2176"/>
        </w:trPr>
        <w:tc>
          <w:tcPr>
            <w:tcW w:w="2476" w:type="dxa"/>
            <w:tcBorders>
              <w:top w:val="single" w:sz="4" w:space="0" w:color="000000"/>
              <w:left w:val="single" w:sz="4" w:space="0" w:color="000000"/>
              <w:bottom w:val="single" w:sz="4" w:space="0" w:color="000000"/>
            </w:tcBorders>
            <w:shd w:val="clear" w:color="auto" w:fill="E0E0E0"/>
          </w:tcPr>
          <w:p w:rsidR="005E5A9F" w:rsidRDefault="005E5A9F" w:rsidP="005A2B78">
            <w:pPr>
              <w:rPr>
                <w:rFonts w:ascii="Verdana" w:hAnsi="Verdana" w:cs="Arial"/>
                <w:b/>
                <w:sz w:val="22"/>
                <w:szCs w:val="22"/>
              </w:rPr>
            </w:pPr>
            <w:r>
              <w:rPr>
                <w:rFonts w:ascii="Verdana" w:hAnsi="Verdana" w:cs="Arial"/>
                <w:b/>
                <w:sz w:val="22"/>
                <w:szCs w:val="22"/>
              </w:rPr>
              <w:t>HeFe2</w:t>
            </w:r>
          </w:p>
          <w:p w:rsidR="005E5A9F" w:rsidRDefault="005E5A9F" w:rsidP="005A2B78">
            <w:pPr>
              <w:rPr>
                <w:rFonts w:ascii="Verdana" w:hAnsi="Verdana" w:cs="Arial"/>
                <w:b/>
                <w:sz w:val="22"/>
                <w:szCs w:val="22"/>
              </w:rPr>
            </w:pPr>
          </w:p>
          <w:p w:rsidR="005E5A9F" w:rsidRDefault="005E5A9F" w:rsidP="005A2B78">
            <w:r>
              <w:rPr>
                <w:rFonts w:ascii="Verdana" w:hAnsi="Verdana" w:cs="Arial"/>
                <w:b/>
                <w:sz w:val="22"/>
                <w:szCs w:val="22"/>
              </w:rPr>
              <w:t xml:space="preserve">07.10. bis </w:t>
            </w:r>
          </w:p>
          <w:p w:rsidR="005E5A9F" w:rsidRDefault="005E5A9F" w:rsidP="005A2B78"/>
          <w:p w:rsidR="005E5A9F" w:rsidRDefault="005E5A9F" w:rsidP="005A2B78">
            <w:pPr>
              <w:rPr>
                <w:rFonts w:ascii="Verdana" w:hAnsi="Verdana" w:cs="Arial"/>
                <w:b/>
                <w:sz w:val="22"/>
                <w:szCs w:val="22"/>
              </w:rPr>
            </w:pPr>
            <w:r>
              <w:rPr>
                <w:rFonts w:ascii="Verdana" w:hAnsi="Verdana" w:cs="Arial"/>
                <w:b/>
                <w:sz w:val="22"/>
                <w:szCs w:val="22"/>
              </w:rPr>
              <w:t>11.10.</w:t>
            </w: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p>
          <w:p w:rsidR="005E5A9F" w:rsidRDefault="005E5A9F" w:rsidP="005A2B78"/>
        </w:tc>
        <w:tc>
          <w:tcPr>
            <w:tcW w:w="5168" w:type="dxa"/>
            <w:tcBorders>
              <w:top w:val="single" w:sz="4" w:space="0" w:color="000000"/>
              <w:left w:val="single" w:sz="4" w:space="0" w:color="000000"/>
              <w:bottom w:val="single" w:sz="4" w:space="0" w:color="000000"/>
            </w:tcBorders>
            <w:shd w:val="clear" w:color="auto" w:fill="E0E0E0"/>
          </w:tcPr>
          <w:p w:rsidR="005E5A9F" w:rsidRDefault="005E5A9F" w:rsidP="005A2B78">
            <w:pPr>
              <w:rPr>
                <w:rFonts w:ascii="Verdana" w:hAnsi="Verdana" w:cs="Arial"/>
                <w:sz w:val="22"/>
                <w:szCs w:val="22"/>
              </w:rPr>
            </w:pPr>
            <w:r>
              <w:rPr>
                <w:rFonts w:ascii="Verdana" w:hAnsi="Verdana" w:cs="Arial"/>
                <w:sz w:val="22"/>
                <w:szCs w:val="22"/>
              </w:rPr>
              <w:t xml:space="preserve">Falls ihr fleißig gegraben habt können wir diese Woche das </w:t>
            </w:r>
            <w:r w:rsidRPr="005F6019">
              <w:rPr>
                <w:rFonts w:ascii="Verdana" w:hAnsi="Verdana" w:cs="Arial"/>
                <w:b/>
                <w:bCs/>
                <w:sz w:val="22"/>
                <w:szCs w:val="22"/>
              </w:rPr>
              <w:t>Fundament zementieren</w:t>
            </w:r>
            <w:r>
              <w:rPr>
                <w:rFonts w:ascii="Verdana" w:hAnsi="Verdana" w:cs="Arial"/>
                <w:sz w:val="22"/>
                <w:szCs w:val="22"/>
              </w:rPr>
              <w:t xml:space="preserve">, falls nicht: weiterbuddeln </w:t>
            </w:r>
            <w:r w:rsidRPr="005F6019">
              <w:rPr>
                <w:rFonts w:ascii="Segoe UI Emoji" w:eastAsia="Segoe UI Emoji" w:hAnsi="Segoe UI Emoji" w:cs="Segoe UI Emoji"/>
                <w:sz w:val="22"/>
                <w:szCs w:val="22"/>
              </w:rPr>
              <w:t>😉</w:t>
            </w:r>
          </w:p>
          <w:p w:rsidR="005E5A9F" w:rsidRPr="005F6019" w:rsidRDefault="005E5A9F" w:rsidP="005A2B78">
            <w:pPr>
              <w:rPr>
                <w:rFonts w:ascii="Verdana" w:hAnsi="Verdana" w:cs="Arial"/>
                <w:sz w:val="22"/>
                <w:szCs w:val="22"/>
              </w:rPr>
            </w:pPr>
            <w:r>
              <w:rPr>
                <w:rFonts w:ascii="Verdana" w:hAnsi="Verdana" w:cs="Arial"/>
                <w:sz w:val="22"/>
                <w:szCs w:val="22"/>
              </w:rPr>
              <w:t xml:space="preserve">Wer sich auch künstlerisch verausgaben will kann helfen unsere </w:t>
            </w:r>
            <w:r w:rsidRPr="005F6019">
              <w:rPr>
                <w:rFonts w:ascii="Verdana" w:hAnsi="Verdana" w:cs="Arial"/>
                <w:b/>
                <w:bCs/>
                <w:sz w:val="22"/>
                <w:szCs w:val="22"/>
              </w:rPr>
              <w:t>Sonnenuhr</w:t>
            </w:r>
            <w:r>
              <w:rPr>
                <w:rFonts w:ascii="Verdana" w:hAnsi="Verdana" w:cs="Arial"/>
                <w:sz w:val="22"/>
                <w:szCs w:val="22"/>
              </w:rPr>
              <w:t xml:space="preserve"> fertig zu </w:t>
            </w:r>
            <w:r w:rsidRPr="005F6019">
              <w:rPr>
                <w:rFonts w:ascii="Verdana" w:hAnsi="Verdana" w:cs="Arial"/>
                <w:b/>
                <w:bCs/>
                <w:sz w:val="22"/>
                <w:szCs w:val="22"/>
              </w:rPr>
              <w:t>schweißen</w:t>
            </w:r>
            <w:r>
              <w:rPr>
                <w:rFonts w:ascii="Verdana" w:hAnsi="Verdana" w:cs="Arial"/>
                <w:sz w:val="22"/>
                <w:szCs w:val="22"/>
              </w:rPr>
              <w:t xml:space="preserve"> oder, um den Schweiß der getanen Arbeit abwaschen zu können, </w:t>
            </w:r>
            <w:r w:rsidRPr="005F6019">
              <w:rPr>
                <w:rFonts w:ascii="Verdana" w:hAnsi="Verdana" w:cs="Arial"/>
                <w:b/>
                <w:bCs/>
                <w:sz w:val="22"/>
                <w:szCs w:val="22"/>
              </w:rPr>
              <w:t>Lavendelseife</w:t>
            </w:r>
            <w:r>
              <w:rPr>
                <w:rFonts w:ascii="Verdana" w:hAnsi="Verdana" w:cs="Arial"/>
                <w:sz w:val="22"/>
                <w:szCs w:val="22"/>
              </w:rPr>
              <w:t xml:space="preserve"> mit uns einkochen.</w:t>
            </w:r>
          </w:p>
        </w:tc>
        <w:tc>
          <w:tcPr>
            <w:tcW w:w="2361" w:type="dxa"/>
            <w:tcBorders>
              <w:top w:val="single" w:sz="4" w:space="0" w:color="000000"/>
              <w:left w:val="single" w:sz="4" w:space="0" w:color="000000"/>
              <w:bottom w:val="single" w:sz="4" w:space="0" w:color="000000"/>
              <w:right w:val="single" w:sz="4" w:space="0" w:color="000000"/>
            </w:tcBorders>
            <w:shd w:val="clear" w:color="auto" w:fill="E0E0E0"/>
          </w:tcPr>
          <w:p w:rsidR="005E5A9F" w:rsidRDefault="005E5A9F" w:rsidP="005A2B78">
            <w:pPr>
              <w:rPr>
                <w:rFonts w:ascii="Verdana" w:hAnsi="Verdana" w:cs="Arial"/>
                <w:b/>
                <w:sz w:val="22"/>
                <w:szCs w:val="22"/>
              </w:rPr>
            </w:pPr>
            <w:r>
              <w:rPr>
                <w:rFonts w:ascii="Verdana" w:hAnsi="Verdana" w:cs="Arial"/>
                <w:b/>
                <w:sz w:val="22"/>
                <w:szCs w:val="22"/>
              </w:rPr>
              <w:t>11 – 18 Uhr</w:t>
            </w: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p>
          <w:p w:rsidR="005E5A9F" w:rsidRDefault="005E5A9F" w:rsidP="005A2B78">
            <w:pPr>
              <w:rPr>
                <w:rFonts w:ascii="Verdana" w:hAnsi="Verdana" w:cs="Arial"/>
                <w:b/>
                <w:sz w:val="22"/>
                <w:szCs w:val="22"/>
              </w:rPr>
            </w:pPr>
          </w:p>
        </w:tc>
      </w:tr>
    </w:tbl>
    <w:p w:rsidR="005E5A9F" w:rsidRDefault="005E5A9F" w:rsidP="005E5A9F">
      <w:pPr>
        <w:rPr>
          <w:rFonts w:ascii="Arial" w:hAnsi="Arial" w:cs="Arial"/>
          <w:b/>
          <w:szCs w:val="24"/>
        </w:rPr>
      </w:pPr>
      <w:bookmarkStart w:id="0" w:name="_GoBack"/>
    </w:p>
    <w:bookmarkEnd w:id="0"/>
    <w:p w:rsidR="005E5A9F" w:rsidRDefault="005E5A9F" w:rsidP="005E5A9F">
      <w:pPr>
        <w:rPr>
          <w:rFonts w:ascii="Verdana" w:hAnsi="Verdana" w:cs="Arial"/>
          <w:b/>
          <w:sz w:val="28"/>
          <w:szCs w:val="28"/>
        </w:rPr>
      </w:pPr>
    </w:p>
    <w:p w:rsidR="005E5A9F" w:rsidRPr="005E5A9F" w:rsidRDefault="005E5A9F" w:rsidP="005E5A9F">
      <w:pPr>
        <w:rPr>
          <w:rFonts w:ascii="Verdana" w:hAnsi="Verdana" w:cs="Arial"/>
          <w:b/>
          <w:sz w:val="18"/>
          <w:szCs w:val="18"/>
        </w:rPr>
      </w:pPr>
      <w:r w:rsidRPr="005E5A9F">
        <w:rPr>
          <w:rFonts w:ascii="Verdana" w:hAnsi="Verdana" w:cs="Arial"/>
          <w:b/>
          <w:sz w:val="18"/>
          <w:szCs w:val="18"/>
        </w:rPr>
        <w:t>Aktuelles Ferienprogramm Herbst 2019!</w:t>
      </w:r>
    </w:p>
    <w:p w:rsidR="005E5A9F" w:rsidRPr="005E5A9F" w:rsidRDefault="005E5A9F" w:rsidP="005E5A9F">
      <w:pPr>
        <w:jc w:val="both"/>
        <w:rPr>
          <w:rFonts w:ascii="Verdana" w:hAnsi="Verdana" w:cs="Arial"/>
          <w:b/>
          <w:sz w:val="18"/>
          <w:szCs w:val="18"/>
        </w:rPr>
      </w:pPr>
    </w:p>
    <w:p w:rsidR="005E5A9F" w:rsidRPr="005E5A9F" w:rsidRDefault="005E5A9F" w:rsidP="005E5A9F">
      <w:pPr>
        <w:jc w:val="both"/>
        <w:rPr>
          <w:rFonts w:ascii="Verdana" w:hAnsi="Verdana" w:cs="Arial"/>
          <w:b/>
          <w:sz w:val="18"/>
          <w:szCs w:val="18"/>
        </w:rPr>
      </w:pPr>
      <w:r w:rsidRPr="005E5A9F">
        <w:rPr>
          <w:rFonts w:ascii="Verdana" w:hAnsi="Verdana" w:cs="Arial"/>
          <w:b/>
          <w:sz w:val="18"/>
          <w:szCs w:val="18"/>
        </w:rPr>
        <w:t>GRUPPEN bitte vorher anmelden!</w:t>
      </w:r>
      <w:r w:rsidRPr="005E5A9F">
        <w:rPr>
          <w:rFonts w:ascii="Verdana" w:hAnsi="Verdana" w:cs="Arial"/>
          <w:sz w:val="18"/>
          <w:szCs w:val="18"/>
        </w:rPr>
        <w:t xml:space="preserve">      </w:t>
      </w:r>
    </w:p>
    <w:p w:rsidR="005E5A9F" w:rsidRPr="005E5A9F" w:rsidRDefault="005E5A9F" w:rsidP="005E5A9F">
      <w:pPr>
        <w:jc w:val="both"/>
        <w:rPr>
          <w:rFonts w:ascii="Verdana" w:hAnsi="Verdana" w:cs="Arial"/>
          <w:b/>
          <w:sz w:val="18"/>
          <w:szCs w:val="18"/>
        </w:rPr>
      </w:pPr>
      <w:r w:rsidRPr="005E5A9F">
        <w:rPr>
          <w:rFonts w:ascii="Verdana" w:hAnsi="Verdana" w:cs="Arial"/>
          <w:b/>
          <w:sz w:val="18"/>
          <w:szCs w:val="18"/>
        </w:rPr>
        <w:t>Es gibt täglich warmes Essen für 3,50.-€/Kind</w:t>
      </w:r>
    </w:p>
    <w:p w:rsidR="005E5A9F" w:rsidRPr="005E5A9F" w:rsidRDefault="005E5A9F" w:rsidP="005E5A9F">
      <w:pPr>
        <w:rPr>
          <w:rFonts w:ascii="Verdana" w:hAnsi="Verdana" w:cs="Arial"/>
          <w:b/>
          <w:sz w:val="18"/>
          <w:szCs w:val="18"/>
        </w:rPr>
      </w:pPr>
    </w:p>
    <w:p w:rsidR="005E5A9F" w:rsidRPr="005E5A9F" w:rsidRDefault="005E5A9F" w:rsidP="005E5A9F">
      <w:pPr>
        <w:jc w:val="both"/>
        <w:rPr>
          <w:rFonts w:ascii="Verdana" w:hAnsi="Verdana" w:cs="Verdana"/>
          <w:b/>
          <w:sz w:val="18"/>
          <w:szCs w:val="18"/>
        </w:rPr>
      </w:pPr>
      <w:r w:rsidRPr="005E5A9F">
        <w:rPr>
          <w:rFonts w:ascii="Verdana" w:hAnsi="Verdana" w:cs="Arial"/>
          <w:b/>
          <w:sz w:val="18"/>
          <w:szCs w:val="18"/>
        </w:rPr>
        <w:t>Hai - Kinder:</w:t>
      </w:r>
      <w:r w:rsidRPr="005E5A9F">
        <w:rPr>
          <w:rFonts w:ascii="Verdana" w:hAnsi="Verdana" w:cs="Arial"/>
          <w:sz w:val="18"/>
          <w:szCs w:val="18"/>
        </w:rPr>
        <w:t xml:space="preserve"> dies sind die festen Angebote, bei denen ihr mitmachen könnt, wenn ihr wollt. Außerdem könnt ihr ja noch jede Menge Zeug bei uns ausleihen, um euch bei Spiel und Sport, den Spielgestellen und auf dem Gelände zu beschäftigen. </w:t>
      </w:r>
    </w:p>
    <w:p w:rsidR="005E5A9F" w:rsidRPr="005E5A9F" w:rsidRDefault="005E5A9F" w:rsidP="005E5A9F">
      <w:pPr>
        <w:jc w:val="both"/>
        <w:rPr>
          <w:rFonts w:ascii="Verdana" w:hAnsi="Verdana"/>
          <w:sz w:val="18"/>
          <w:szCs w:val="18"/>
        </w:rPr>
      </w:pPr>
      <w:r w:rsidRPr="005E5A9F">
        <w:rPr>
          <w:rFonts w:ascii="Verdana" w:hAnsi="Verdana" w:cs="Verdana"/>
          <w:b/>
          <w:sz w:val="18"/>
          <w:szCs w:val="18"/>
        </w:rPr>
        <w:t>Manchmal können sich die festen Angebote durch schlechtes Wetter oder Probleme verschieben!</w:t>
      </w:r>
    </w:p>
    <w:p w:rsidR="005E5A9F" w:rsidRDefault="005E5A9F" w:rsidP="005E5A9F"/>
    <w:p w:rsidR="00D25071" w:rsidRDefault="00D25071" w:rsidP="006459CE">
      <w:pPr>
        <w:pStyle w:val="KeinLeerraum"/>
        <w:rPr>
          <w:rFonts w:cs="Arial"/>
          <w:sz w:val="16"/>
        </w:rPr>
      </w:pPr>
    </w:p>
    <w:p w:rsidR="00D25071" w:rsidRDefault="00D25071" w:rsidP="006459CE">
      <w:pPr>
        <w:pStyle w:val="KeinLeerraum"/>
        <w:rPr>
          <w:rFonts w:cs="Arial"/>
          <w:sz w:val="16"/>
        </w:rPr>
      </w:pPr>
    </w:p>
    <w:p w:rsidR="006459CE" w:rsidRPr="006459CE" w:rsidRDefault="006459CE" w:rsidP="006459CE">
      <w:pPr>
        <w:rPr>
          <w:rFonts w:asciiTheme="minorHAnsi" w:hAnsiTheme="minorHAnsi" w:cs="Arial"/>
          <w:sz w:val="16"/>
        </w:rPr>
        <w:sectPr w:rsidR="006459CE" w:rsidRPr="006459CE" w:rsidSect="00D83E82">
          <w:pgSz w:w="11906" w:h="16838"/>
          <w:pgMar w:top="720" w:right="720" w:bottom="720" w:left="720" w:header="708" w:footer="708" w:gutter="0"/>
          <w:cols w:space="708"/>
          <w:docGrid w:linePitch="360"/>
        </w:sectPr>
      </w:pPr>
    </w:p>
    <w:p w:rsidR="00244945" w:rsidRDefault="006459CE" w:rsidP="00D83E82">
      <w:pPr>
        <w:pStyle w:val="KeinLeerraum"/>
        <w:rPr>
          <w:sz w:val="16"/>
          <w:szCs w:val="16"/>
        </w:rPr>
      </w:pPr>
      <w:r w:rsidRPr="0068437F">
        <w:rPr>
          <w:noProof/>
          <w:sz w:val="16"/>
          <w:szCs w:val="16"/>
        </w:rPr>
        <w:drawing>
          <wp:anchor distT="0" distB="0" distL="114300" distR="114300" simplePos="0" relativeHeight="251670528" behindDoc="0" locked="0" layoutInCell="1" allowOverlap="1" wp14:anchorId="53D9433E" wp14:editId="50F5912A">
            <wp:simplePos x="0" y="0"/>
            <wp:positionH relativeFrom="column">
              <wp:posOffset>0</wp:posOffset>
            </wp:positionH>
            <wp:positionV relativeFrom="paragraph">
              <wp:posOffset>-78105</wp:posOffset>
            </wp:positionV>
            <wp:extent cx="1028700" cy="571500"/>
            <wp:effectExtent l="0" t="0" r="0" b="0"/>
            <wp:wrapTight wrapText="bothSides">
              <wp:wrapPolygon edited="0">
                <wp:start x="0" y="0"/>
                <wp:lineTo x="0" y="20880"/>
                <wp:lineTo x="21200" y="20880"/>
                <wp:lineTo x="21200" y="0"/>
                <wp:lineTo x="0" y="0"/>
              </wp:wrapPolygon>
            </wp:wrapTight>
            <wp:docPr id="9" name="Grafik 9" descr="BD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DPLOGO"/>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37F" w:rsidRPr="0068437F">
        <w:rPr>
          <w:sz w:val="16"/>
          <w:szCs w:val="16"/>
        </w:rPr>
        <w:t>Bund Deutscher PfadfinderInnen</w:t>
      </w:r>
      <w:r w:rsidR="0068437F">
        <w:rPr>
          <w:sz w:val="16"/>
          <w:szCs w:val="16"/>
        </w:rPr>
        <w:t xml:space="preserve">              Vereinssitz: Baumweg 10, 60316 Frankfurt/M.         Bank für Sozialwirtschaft AG</w:t>
      </w:r>
    </w:p>
    <w:p w:rsidR="0068437F" w:rsidRDefault="0068437F" w:rsidP="00D83E82">
      <w:pPr>
        <w:pStyle w:val="KeinLeerraum"/>
        <w:rPr>
          <w:sz w:val="16"/>
          <w:szCs w:val="16"/>
        </w:rPr>
      </w:pPr>
      <w:r>
        <w:rPr>
          <w:sz w:val="16"/>
          <w:szCs w:val="16"/>
        </w:rPr>
        <w:t>Abenteuergelände Bockenheim e.V.         POST:           Postfach 93 01 70</w:t>
      </w:r>
    </w:p>
    <w:p w:rsidR="0068437F" w:rsidRDefault="0068437F" w:rsidP="00D83E82">
      <w:pPr>
        <w:pStyle w:val="KeinLeerraum"/>
        <w:rPr>
          <w:sz w:val="16"/>
          <w:szCs w:val="16"/>
        </w:rPr>
      </w:pPr>
      <w:r>
        <w:rPr>
          <w:sz w:val="16"/>
          <w:szCs w:val="16"/>
        </w:rPr>
        <w:t xml:space="preserve">An der Bezirkssportanlage West                </w:t>
      </w:r>
      <w:r w:rsidR="00A9095E">
        <w:rPr>
          <w:sz w:val="16"/>
          <w:szCs w:val="16"/>
        </w:rPr>
        <w:t xml:space="preserve">                     </w:t>
      </w:r>
      <w:r>
        <w:rPr>
          <w:sz w:val="16"/>
          <w:szCs w:val="16"/>
        </w:rPr>
        <w:t xml:space="preserve"> 60456 Frankfurt</w:t>
      </w:r>
      <w:r w:rsidR="00A9095E">
        <w:rPr>
          <w:sz w:val="16"/>
          <w:szCs w:val="16"/>
        </w:rPr>
        <w:t>/M.                                  IBAN:</w:t>
      </w:r>
    </w:p>
    <w:p w:rsidR="00A9095E" w:rsidRDefault="00A9095E" w:rsidP="00D83E82">
      <w:pPr>
        <w:pStyle w:val="KeinLeerraum"/>
        <w:rPr>
          <w:sz w:val="16"/>
          <w:szCs w:val="16"/>
        </w:rPr>
      </w:pPr>
      <w:r>
        <w:rPr>
          <w:sz w:val="16"/>
          <w:szCs w:val="16"/>
        </w:rPr>
        <w:t>Ginnheimer Landstraße 37                          Telefon:       0162-2802533                                           DE64 6602 0500 0008 7169 00</w:t>
      </w:r>
    </w:p>
    <w:p w:rsidR="00A9095E" w:rsidRDefault="00A9095E" w:rsidP="00D83E82">
      <w:pPr>
        <w:pStyle w:val="KeinLeerraum"/>
        <w:rPr>
          <w:sz w:val="16"/>
          <w:szCs w:val="16"/>
        </w:rPr>
      </w:pPr>
      <w:r>
        <w:rPr>
          <w:sz w:val="16"/>
          <w:szCs w:val="16"/>
        </w:rPr>
        <w:t>60487 Frankfurt am Main                            Mo – Fr:       10:00 bis 18:00 Uhr                                  BIC: BFSWDE33KRL</w:t>
      </w:r>
    </w:p>
    <w:p w:rsidR="00A9095E" w:rsidRDefault="00A9095E" w:rsidP="00D83E82">
      <w:pPr>
        <w:pStyle w:val="KeinLeerraum"/>
        <w:rPr>
          <w:sz w:val="16"/>
          <w:szCs w:val="16"/>
        </w:rPr>
      </w:pPr>
    </w:p>
    <w:p w:rsidR="00A9095E" w:rsidRPr="00A9095E" w:rsidRDefault="00A9095E" w:rsidP="00D83E82">
      <w:pPr>
        <w:pStyle w:val="KeinLeerraum"/>
        <w:rPr>
          <w:sz w:val="16"/>
          <w:szCs w:val="16"/>
          <w:lang w:val="en-US"/>
        </w:rPr>
      </w:pPr>
      <w:r w:rsidRPr="00D25071">
        <w:rPr>
          <w:sz w:val="16"/>
          <w:szCs w:val="16"/>
        </w:rPr>
        <w:t xml:space="preserve">                                                 </w:t>
      </w:r>
      <w:r w:rsidRPr="00A9095E">
        <w:rPr>
          <w:sz w:val="16"/>
          <w:szCs w:val="16"/>
          <w:lang w:val="en-US"/>
        </w:rPr>
        <w:t xml:space="preserve">Email: </w:t>
      </w:r>
      <w:hyperlink r:id="rId9" w:history="1">
        <w:r w:rsidRPr="0037648D">
          <w:rPr>
            <w:rStyle w:val="Hyperlink"/>
            <w:sz w:val="16"/>
            <w:szCs w:val="16"/>
            <w:lang w:val="en-US"/>
          </w:rPr>
          <w:t>asp-bockenheim@gmx.de</w:t>
        </w:r>
      </w:hyperlink>
      <w:r>
        <w:rPr>
          <w:sz w:val="16"/>
          <w:szCs w:val="16"/>
          <w:lang w:val="en-US"/>
        </w:rPr>
        <w:t xml:space="preserve">               Website: www.abenteuergelaende.de</w:t>
      </w:r>
    </w:p>
    <w:sectPr w:rsidR="00A9095E" w:rsidRPr="00A9095E" w:rsidSect="0068437F">
      <w:type w:val="continuous"/>
      <w:pgSz w:w="11906" w:h="16838"/>
      <w:pgMar w:top="720" w:right="720" w:bottom="720"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D74" w:rsidRDefault="00965D74" w:rsidP="00D83E82">
      <w:r>
        <w:separator/>
      </w:r>
    </w:p>
  </w:endnote>
  <w:endnote w:type="continuationSeparator" w:id="0">
    <w:p w:rsidR="00965D74" w:rsidRDefault="00965D74" w:rsidP="00D8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D74" w:rsidRDefault="00965D74" w:rsidP="00D83E82">
      <w:r>
        <w:separator/>
      </w:r>
    </w:p>
  </w:footnote>
  <w:footnote w:type="continuationSeparator" w:id="0">
    <w:p w:rsidR="00965D74" w:rsidRDefault="00965D74" w:rsidP="00D83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82"/>
    <w:rsid w:val="00096CB7"/>
    <w:rsid w:val="00244945"/>
    <w:rsid w:val="002449A8"/>
    <w:rsid w:val="002A1428"/>
    <w:rsid w:val="00384C7A"/>
    <w:rsid w:val="005054E2"/>
    <w:rsid w:val="005545F4"/>
    <w:rsid w:val="005E5A9F"/>
    <w:rsid w:val="005E7273"/>
    <w:rsid w:val="006459CE"/>
    <w:rsid w:val="0068437F"/>
    <w:rsid w:val="00851375"/>
    <w:rsid w:val="00965D74"/>
    <w:rsid w:val="00A238A7"/>
    <w:rsid w:val="00A9095E"/>
    <w:rsid w:val="00C2722B"/>
    <w:rsid w:val="00D25071"/>
    <w:rsid w:val="00D83E82"/>
    <w:rsid w:val="00FF09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392D"/>
  <w15:chartTrackingRefBased/>
  <w15:docId w15:val="{445D9F06-837D-4DBB-AA87-F5D986AE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51375"/>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3E82"/>
    <w:pPr>
      <w:spacing w:after="0" w:line="240" w:lineRule="auto"/>
    </w:pPr>
  </w:style>
  <w:style w:type="paragraph" w:styleId="Kopfzeile">
    <w:name w:val="header"/>
    <w:basedOn w:val="Standard"/>
    <w:link w:val="KopfzeileZchn"/>
    <w:uiPriority w:val="99"/>
    <w:unhideWhenUsed/>
    <w:rsid w:val="00D83E82"/>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D83E82"/>
  </w:style>
  <w:style w:type="paragraph" w:styleId="Fuzeile">
    <w:name w:val="footer"/>
    <w:basedOn w:val="Standard"/>
    <w:link w:val="FuzeileZchn"/>
    <w:uiPriority w:val="99"/>
    <w:unhideWhenUsed/>
    <w:rsid w:val="00D83E82"/>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D83E82"/>
  </w:style>
  <w:style w:type="character" w:styleId="Hyperlink">
    <w:name w:val="Hyperlink"/>
    <w:basedOn w:val="Absatz-Standardschriftart"/>
    <w:uiPriority w:val="99"/>
    <w:unhideWhenUsed/>
    <w:rsid w:val="00D83E82"/>
    <w:rPr>
      <w:color w:val="0563C1" w:themeColor="hyperlink"/>
      <w:u w:val="single"/>
    </w:rPr>
  </w:style>
  <w:style w:type="character" w:styleId="NichtaufgelsteErwhnung">
    <w:name w:val="Unresolved Mention"/>
    <w:basedOn w:val="Absatz-Standardschriftart"/>
    <w:uiPriority w:val="99"/>
    <w:semiHidden/>
    <w:unhideWhenUsed/>
    <w:rsid w:val="00D8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8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enteuergelaend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sp-bockenheim@gmx.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Wolle</dc:creator>
  <cp:keywords/>
  <dc:description/>
  <cp:lastModifiedBy>Wolle</cp:lastModifiedBy>
  <cp:revision>2</cp:revision>
  <cp:lastPrinted>2019-01-22T10:31:00Z</cp:lastPrinted>
  <dcterms:created xsi:type="dcterms:W3CDTF">2019-09-11T08:25:00Z</dcterms:created>
  <dcterms:modified xsi:type="dcterms:W3CDTF">2019-09-11T08:25:00Z</dcterms:modified>
</cp:coreProperties>
</file>